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“</w:t>
      </w:r>
      <w:r>
        <w:rPr>
          <w:rFonts w:eastAsia="Arial" w:cs="Arial" w:ascii="Arial" w:hAnsi="Arial"/>
          <w:b/>
          <w:sz w:val="32"/>
          <w:szCs w:val="32"/>
        </w:rPr>
        <w:t>A Peste” ganha primeira montagem presencial, em Niterói, de 26 a 28 de março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heading=h.gjdgxs"/>
      <w:bookmarkEnd w:id="0"/>
      <w:r>
        <w:rPr>
          <w:rFonts w:eastAsia="Arial" w:cs="Arial" w:ascii="Arial" w:hAnsi="Arial"/>
          <w:i/>
          <w:sz w:val="28"/>
          <w:szCs w:val="28"/>
        </w:rPr>
        <w:t>Inspirada na pandemia mundial do coronavírus, opereta composta por Cyro Delvizio, cantada em Português e acessível a todos os públicos, será encenada no palco do Teatro Popular Oscar Niemeyer</w:t>
      </w:r>
      <w:r>
        <w:rPr/>
        <w:t>.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Arial" w:cs="Arial" w:ascii="Arial" w:hAnsi="Arial"/>
          <w:sz w:val="24"/>
          <w:szCs w:val="24"/>
        </w:rPr>
        <w:tab/>
        <w:t xml:space="preserve">Produzida durante a pandemia da Covid-19 que assolou a humanidade ao longo de 2020 – e que ainda nos acomete quase um ano desde sua eclosão no Brasil – a opereta “A Peste”, escrita com música e libreto de Cyro Delvizio, um dos mais destacados violonistas, compositores e pesquisadores de sua geração, irá ganhar sua primeira montagem em palco, com estreia confirmada para os dias 26, 27 e 28 de março, em Niterói, no Teatro Popular Oscar Niemeyer. No ano passado, por conta do rigoroso distanciamento social que uma doença desconhecida impôs ao convívio social, a peça foi lançada em duas partes no YouTube, quando, por iniciativa própria, seis músicos (três cantores e três instrumentistas) se uniram fazer uma montagem completamente remota de uma opereta inédita, cantada em português e com linguagem e estética acessíveis ao grande público. Com realização do Governo Federal, Governo do Estado do Rio de Janeiro, Secretaria de Estado de Cultura e Economia Criativa do Rio de Janeiro, através da Lei Aldir Blanc, a ópera, agora, será encenada em palco, reunindo presencialmente,  além do próprio Cyro Delvizio no violão, a </w:t>
      </w:r>
      <w:r>
        <w:rPr>
          <w:rFonts w:eastAsia="Arial" w:cs="Arial" w:ascii="Arial" w:hAnsi="Arial"/>
          <w:sz w:val="24"/>
          <w:szCs w:val="24"/>
          <w:shd w:fill="F9F9F9" w:val="clear"/>
        </w:rPr>
        <w:t xml:space="preserve">soprano Manuelai Camargo, o tenor Guilherme Moreira, David Monteiro como narrador e baixo (voz), o flautista Lincoln Sena e o violoncelista Paulo Santoro.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F9F9F9" w:val="clear"/>
        </w:rPr>
        <w:tab/>
      </w:r>
      <w:r>
        <w:rPr>
          <w:rFonts w:eastAsia="Arial" w:cs="Arial" w:ascii="Arial" w:hAnsi="Arial"/>
          <w:sz w:val="24"/>
          <w:szCs w:val="24"/>
        </w:rPr>
        <w:t>A narrativa traça paralelos com o momento atual da humanidade, porém ambientada na Síria. Um Príncipe está retornando a Damasco após viagem diplomática, cantando sobre sua futura glória quando for coroado Sultão. Porém, logo enfrentará um grande dilema: após dar carona a uma velha senhora, ele descobre que ela é a Peste em pessoa justamente quando chegam aos portões de Damasco. A partir daí, o Príncipe se vê dividido entre seu instinto de autoproteção e seu sonho de ser o futuro Sultão, refletindo também sobre sua consideração por seu povo e sua cidade.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>Inspirada na pandemia do coronavírus ainda vigente, o músico e compositor Cyro Delvizio realizou esforço pessoal não só para concretizar essa “transposição” entre as diferentes épocas, mas para criar uma obra metalinguística que fomentasse reflexões sobre este difícil e singular momento da civilização, atentasse para o zelo sanitário e ainda aproximasse o público leigo da ópera ao tratar de um tema atual e afeito a sua realidade: “em 2020, a montagem on-line autoproduzida -  também graças a vaquinha virtual -  foi pensada inicialmente para esta realidade remota e um pouco para colocar para fora os meus sentimentos durante o isolamento”, aponta Cyro Delvízio.</w:t>
      </w:r>
      <w:bookmarkStart w:id="1" w:name="_GoBack"/>
      <w:bookmarkEnd w:id="1"/>
      <w:r>
        <w:rPr>
          <w:rFonts w:eastAsia="Arial" w:cs="Arial" w:ascii="Arial" w:hAnsi="Arial"/>
          <w:sz w:val="24"/>
          <w:szCs w:val="24"/>
        </w:rPr>
        <w:t xml:space="preserve"> “Agora, com o apoio da Lei Aldir Blanc, conseguiremos não somente colocar a opereta em palco, mas fazer isso com toda a segurança que o momento exige: a equipe enxuta, poucos ensaios, curta duração do espetáculo (cerca de 1 hora), teatro espaçoso e plateia reduzida a um terço. Até o palco grande propiciará o distanciamento dos físicos dos músicos e cantores, que também farão testes de COVID. Temos que nos reinventar e até reinventar o processo habitual de uma montagem desse tipo, com a responsabilidade de mostrar que é possível um retorno gradual de espetáculos presenciais como o nosso, mantendo a segurança em primeiro lugar”, conclui.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SERVIÇO: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Arial" w:cs="Arial" w:ascii="Arial" w:hAnsi="Arial"/>
          <w:b/>
          <w:sz w:val="24"/>
          <w:szCs w:val="24"/>
        </w:rPr>
        <w:t>OPERATA “A PESTE”</w:t>
      </w:r>
    </w:p>
    <w:p>
      <w:pPr>
        <w:pStyle w:val="Normal"/>
        <w:shd w:val="clear" w:color="auto" w:fill="FFFFFF"/>
        <w:spacing w:lineRule="auto" w:line="240" w:before="0" w:after="0"/>
        <w:ind w:firstLine="708"/>
        <w:rPr/>
      </w:pPr>
      <w:r>
        <w:rPr>
          <w:rFonts w:eastAsia="Arial" w:cs="Arial" w:ascii="Arial" w:hAnsi="Arial"/>
          <w:sz w:val="24"/>
          <w:szCs w:val="24"/>
        </w:rPr>
        <w:t>Dia 26/3 - apresentação 20h</w:t>
      </w:r>
    </w:p>
    <w:p>
      <w:pPr>
        <w:pStyle w:val="Normal"/>
        <w:shd w:val="clear" w:color="auto" w:fill="FFFFFF"/>
        <w:spacing w:lineRule="auto" w:line="240" w:before="0" w:after="0"/>
        <w:ind w:firstLine="708"/>
        <w:rPr/>
      </w:pPr>
      <w:r>
        <w:rPr>
          <w:rFonts w:eastAsia="Arial" w:cs="Arial" w:ascii="Arial" w:hAnsi="Arial"/>
          <w:sz w:val="24"/>
          <w:szCs w:val="24"/>
        </w:rPr>
        <w:t>Dia 27/3 - apresentação 20h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Dia 28/3 - apresentação 17h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Arial" w:cs="Arial" w:ascii="Arial" w:hAnsi="Arial"/>
          <w:sz w:val="24"/>
          <w:szCs w:val="24"/>
        </w:rPr>
        <w:t>Local: Teatro Popular Oscar Niemeyer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Arial" w:cs="Arial" w:ascii="Arial" w:hAnsi="Arial"/>
          <w:sz w:val="24"/>
          <w:szCs w:val="24"/>
        </w:rPr>
        <w:t xml:space="preserve">Capacidade reduzida a 1/3: 148 lugares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Arial" w:cs="Arial" w:ascii="Arial" w:hAnsi="Arial"/>
          <w:sz w:val="24"/>
          <w:szCs w:val="24"/>
        </w:rPr>
        <w:t>Endereço: Rua Jornalista Rogério Coelho Neto, s/n – Centro - Niterói/RJ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Arial" w:cs="Arial" w:ascii="Arial" w:hAnsi="Arial"/>
          <w:sz w:val="24"/>
          <w:szCs w:val="24"/>
        </w:rPr>
        <w:t>Informações: Facebook/operetaapeste   /   Instagram @operetaapeste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Arial" w:cs="Arial" w:ascii="Arial" w:hAnsi="Arial"/>
          <w:sz w:val="24"/>
          <w:szCs w:val="24"/>
        </w:rPr>
        <w:t>Ingresso: R$10,00 (inteira) e R$5,00 (meia) à venda a partir do dia 16/3 pelo site da Sympla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Duração do espetáculo: 40 min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Classificação 12 anos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FICHA TÉCNICA – A PESTE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Concepção e Compositor: Cyro Delvizio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Direção Artística e Musical: Cyro Delvizio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Direção Geral e de Arte: Joana Lebreiro e Brunna Napoleão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Figurinista e Cenógrafa: Marieta Spada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24"/>
          <w:szCs w:val="24"/>
          <w:u w:val="single"/>
        </w:rPr>
        <w:t>Intérpretes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 Peste (soprano): Manuelai Camargo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Príncipe (tenor): Guilherme Moreira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Narrador e Sultão (baixo): David Monteiro</w: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24"/>
          <w:szCs w:val="24"/>
        </w:rPr>
        <w:t xml:space="preserve">Flauta: </w:t>
      </w:r>
      <w:r>
        <w:rPr>
          <w:rFonts w:eastAsia="Arial" w:cs="Arial" w:ascii="Arial" w:hAnsi="Arial"/>
          <w:sz w:val="24"/>
          <w:szCs w:val="24"/>
        </w:rPr>
        <w:t>Clarissa Bomfim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Violoncelo: Paulo Santoro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Violão: Cyro Delvizio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8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333893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338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xCXh3R8iySuMurSRVDN6+enHBA==">AMUW2mUjJTTsKg+m4xHD3CKuKnQmfRK2JkyRiTZUoaQ5re3W7KMP5i5vQ46bf8T/gi7+CKDbOgeiJWfXUEjnYcijACBWTzX1TI+tnAqRRkuTfNZdArIB75VAqvVgfuV6/1yhJtN+oI/p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LibreOffice/6.1.4.2$Windows_X86_64 LibreOffice_project/9d0f32d1f0b509096fd65e0d4bec26ddd1938fd3</Application>
  <Pages>2</Pages>
  <Words>675</Words>
  <Characters>3607</Characters>
  <CharactersWithSpaces>4270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2021-02-08T18:01:00Z</dcterms:created>
  <dc:creator>Olá</dc:creator>
  <dc:description/>
  <dc:language>pt-BR</dc:language>
  <cp:lastModifiedBy/>
  <dcterms:modified xsi:type="dcterms:W3CDTF">2021-02-21T15:01:06Z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